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FA7" w:rsidRPr="00D272B5" w:rsidRDefault="00882FA7" w:rsidP="00882FA7">
      <w:pPr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77B32C8" wp14:editId="4C582661">
                <wp:simplePos x="0" y="0"/>
                <wp:positionH relativeFrom="column">
                  <wp:posOffset>-53340</wp:posOffset>
                </wp:positionH>
                <wp:positionV relativeFrom="paragraph">
                  <wp:posOffset>-251460</wp:posOffset>
                </wp:positionV>
                <wp:extent cx="5905500" cy="156972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5500" cy="156972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1F50EB" id="Rectangle 1" o:spid="_x0000_s1026" style="position:absolute;margin-left:-4.2pt;margin-top:-19.8pt;width:465pt;height:123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+OSlQIAAIYFAAAOAAAAZHJzL2Uyb0RvYy54bWysVEtv2zAMvg/YfxB0X+0ETbcadYqgRYcB&#10;QVv0gZ4ZWYqNyaImKXGyXz9KtpOuK3YYdhEkkfz4+siLy12r2VY636Ap+eQk50wagVVj1iV/frr5&#10;9IUzH8BUoNHIku+l55fzjx8uOlvIKdaoK+kYgRhfdLbkdQi2yDIvatmCP0ErDQkVuhYCPd06qxx0&#10;hN7qbJrnZ1mHrrIOhfSefq97IZ8nfKWkCHdKeRmYLjnFFtLp0rmKZza/gGLtwNaNGMKAf4iihcaQ&#10;0wPUNQRgG9f8AdU2wqFHFU4Ethkq1QiZcqBsJvmbbB5rsDLlQsXx9lAm//9gxe323rGmot5xZqCl&#10;Fj1Q0cCstWSTWJ7O+oK0Hu29iwl6u0Tx3ZMg+00SH37Q2SnXRl1Kj+1SrfeHWstdYII+Z+f5bJZT&#10;SwTJJrOz88/T1I0MitHcOh++SmxZvJTcUVypxrBd+hADgGJUSZGhbqqbRuv0iASSV9qxLVDrV+tp&#10;zIUs/FErJdDHnKIPey2jrTYPUlFNKMppcpjYeAQDIaQJk15UQyV7H5QN5TN4Gd0nnwkwIiuK7oA9&#10;AIyaPciI3cMM+tFUJjIfjPO/BdYbHyySZzThYNw2Bt17AJqyGjz3+kOXfV+aWKUVVntijMN+lLwV&#10;Nw21Zwk+3IOj2aGW0j4Id3QojV3JcbhxVqP7+d5/1CdKk5Szjmax5P7HBpzkTH8zRPbzyelpHN70&#10;OJ1FpjD3WrJ6LTGb9gqp50Roii5do37Q41U5bF9obSyiVxKBEeS75CK48XEV+h1Bi0fIxSKp0cBa&#10;CEvzaEUEj1WN9HvavYCzA0cD0fsWx7mF4g1Ve91oaXCxCaiaxONjXYd607An4gyLKW6T1++kdVyf&#10;818AAAD//wMAUEsDBBQABgAIAAAAIQD1h7+d4QAAAAoBAAAPAAAAZHJzL2Rvd25yZXYueG1sTI/B&#10;TsMwDIbvSLxDZCQu05a2oLKVptMA0ctOG+ywW9aYtqJxqiZbu7fHnOBkW/70+3O+nmwnLjj41pGC&#10;eBGBQKqcaalW8PnxPl+C8EGT0Z0jVHBFD+vi9ibXmXEj7fCyD7XgEPKZVtCE0GdS+qpBq/3C9Ui8&#10;+3KD1YHHoZZm0COH204mUZRKq1viC43u8bXB6nt/tgqOQ3l4e6k25Uhxu6vTbTm7zqxS93fT5hlE&#10;wCn8wfCrz+pQsNPJncl40SmYLx+Z5PqwSkEwsEpibk4KkugpBVnk8v8LxQ8AAAD//wMAUEsBAi0A&#10;FAAGAAgAAAAhALaDOJL+AAAA4QEAABMAAAAAAAAAAAAAAAAAAAAAAFtDb250ZW50X1R5cGVzXS54&#10;bWxQSwECLQAUAAYACAAAACEAOP0h/9YAAACUAQAACwAAAAAAAAAAAAAAAAAvAQAAX3JlbHMvLnJl&#10;bHNQSwECLQAUAAYACAAAACEA9b/jkpUCAACGBQAADgAAAAAAAAAAAAAAAAAuAgAAZHJzL2Uyb0Rv&#10;Yy54bWxQSwECLQAUAAYACAAAACEA9Ye/neEAAAAKAQAADwAAAAAAAAAAAAAAAADvBAAAZHJzL2Rv&#10;d25yZXYueG1sUEsFBgAAAAAEAAQA8wAAAP0FAAAAAA==&#10;" fillcolor="#eeece1 [3214]" strokecolor="#243f60 [1604]" strokeweight="2pt">
                <v:path arrowok="t"/>
              </v:rect>
            </w:pict>
          </mc:Fallback>
        </mc:AlternateContent>
      </w:r>
      <w:r w:rsidRPr="00D272B5">
        <w:rPr>
          <w:rFonts w:ascii="Times New Roman" w:hAnsi="Times New Roman" w:cs="Times New Roman"/>
          <w:b/>
          <w:w w:val="105"/>
          <w:sz w:val="24"/>
          <w:szCs w:val="24"/>
        </w:rPr>
        <w:t>Terms of Reference</w:t>
      </w:r>
    </w:p>
    <w:p w:rsidR="00882FA7" w:rsidRPr="00D272B5" w:rsidRDefault="00882FA7" w:rsidP="00882FA7">
      <w:pPr>
        <w:pStyle w:val="NoSpacing"/>
        <w:jc w:val="center"/>
        <w:rPr>
          <w:rFonts w:ascii="Times New Roman" w:hAnsi="Times New Roman" w:cs="Times New Roman"/>
          <w:b/>
          <w:i/>
          <w:spacing w:val="-10"/>
          <w:w w:val="105"/>
          <w:sz w:val="24"/>
          <w:szCs w:val="24"/>
        </w:rPr>
      </w:pPr>
      <w:r w:rsidRPr="00D272B5">
        <w:rPr>
          <w:rFonts w:ascii="Times New Roman" w:hAnsi="Times New Roman" w:cs="Times New Roman"/>
          <w:b/>
          <w:i/>
          <w:w w:val="105"/>
          <w:sz w:val="24"/>
          <w:szCs w:val="24"/>
        </w:rPr>
        <w:t>Monitoring and Evaluation Officer</w:t>
      </w:r>
    </w:p>
    <w:p w:rsidR="00882FA7" w:rsidRPr="00D272B5" w:rsidRDefault="00882FA7" w:rsidP="00882FA7">
      <w:pPr>
        <w:pStyle w:val="NoSpacing"/>
        <w:jc w:val="center"/>
        <w:rPr>
          <w:rFonts w:ascii="Times New Roman" w:hAnsi="Times New Roman" w:cs="Times New Roman"/>
          <w:b/>
          <w:i/>
          <w:spacing w:val="-20"/>
          <w:w w:val="105"/>
          <w:sz w:val="24"/>
          <w:szCs w:val="24"/>
        </w:rPr>
      </w:pPr>
      <w:proofErr w:type="gramStart"/>
      <w:r w:rsidRPr="00D272B5">
        <w:rPr>
          <w:rFonts w:ascii="Times New Roman" w:hAnsi="Times New Roman" w:cs="Times New Roman"/>
          <w:b/>
          <w:i/>
          <w:w w:val="105"/>
          <w:sz w:val="24"/>
          <w:szCs w:val="24"/>
        </w:rPr>
        <w:t>for</w:t>
      </w:r>
      <w:proofErr w:type="gramEnd"/>
    </w:p>
    <w:p w:rsidR="00882FA7" w:rsidRPr="00D272B5" w:rsidRDefault="00882FA7" w:rsidP="00882FA7">
      <w:pPr>
        <w:pStyle w:val="NoSpacing"/>
        <w:jc w:val="center"/>
        <w:rPr>
          <w:rFonts w:ascii="Times New Roman" w:hAnsi="Times New Roman" w:cs="Times New Roman"/>
          <w:b/>
          <w:i/>
          <w:w w:val="105"/>
          <w:sz w:val="24"/>
          <w:szCs w:val="24"/>
        </w:rPr>
      </w:pPr>
      <w:r w:rsidRPr="00D272B5">
        <w:rPr>
          <w:rFonts w:ascii="Times New Roman" w:hAnsi="Times New Roman" w:cs="Times New Roman"/>
          <w:b/>
          <w:i/>
          <w:w w:val="105"/>
          <w:sz w:val="24"/>
          <w:szCs w:val="24"/>
        </w:rPr>
        <w:t>Mizoram Health Systems Strengthening Project</w:t>
      </w:r>
    </w:p>
    <w:p w:rsidR="00882FA7" w:rsidRPr="00D272B5" w:rsidRDefault="00882FA7" w:rsidP="00882FA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82FA7" w:rsidRPr="00D272B5" w:rsidRDefault="00882FA7" w:rsidP="00882FA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82FA7" w:rsidRPr="008F6C60" w:rsidRDefault="00882FA7" w:rsidP="00882FA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F6C60">
        <w:rPr>
          <w:rFonts w:ascii="Times New Roman" w:hAnsi="Times New Roman" w:cs="Times New Roman"/>
          <w:b/>
          <w:sz w:val="24"/>
          <w:szCs w:val="24"/>
        </w:rPr>
        <w:t>Background</w:t>
      </w:r>
    </w:p>
    <w:p w:rsidR="00882FA7" w:rsidRPr="008F6C60" w:rsidRDefault="00882FA7" w:rsidP="00882F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ab/>
      </w:r>
      <w:r w:rsidRPr="008F6C60">
        <w:rPr>
          <w:rFonts w:ascii="Times New Roman" w:hAnsi="Times New Roman" w:cs="Times New Roman"/>
          <w:w w:val="105"/>
          <w:sz w:val="24"/>
          <w:szCs w:val="24"/>
        </w:rPr>
        <w:t>The Department of Health and Family Welfare, Government of Mizoram is implementing Mizoram Health Systems Strengthening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Project (MHSSP)</w:t>
      </w:r>
      <w:r w:rsidRPr="008F6C60">
        <w:rPr>
          <w:rFonts w:ascii="Times New Roman" w:hAnsi="Times New Roman" w:cs="Times New Roman"/>
          <w:w w:val="105"/>
          <w:sz w:val="24"/>
          <w:szCs w:val="24"/>
        </w:rPr>
        <w:t xml:space="preserve"> with financial and technical assistance from 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the </w:t>
      </w:r>
      <w:r w:rsidRPr="008F6C60">
        <w:rPr>
          <w:rFonts w:ascii="Times New Roman" w:hAnsi="Times New Roman" w:cs="Times New Roman"/>
          <w:w w:val="105"/>
          <w:sz w:val="24"/>
          <w:szCs w:val="24"/>
        </w:rPr>
        <w:t>World Bank. The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8F6C60">
        <w:rPr>
          <w:rFonts w:ascii="Times New Roman" w:hAnsi="Times New Roman" w:cs="Times New Roman"/>
          <w:bCs/>
          <w:w w:val="105"/>
          <w:sz w:val="24"/>
          <w:szCs w:val="24"/>
        </w:rPr>
        <w:t xml:space="preserve">Project </w:t>
      </w:r>
      <w:r w:rsidRPr="008F6C60">
        <w:rPr>
          <w:rFonts w:ascii="Times New Roman" w:hAnsi="Times New Roman" w:cs="Times New Roman"/>
          <w:w w:val="105"/>
          <w:sz w:val="24"/>
          <w:szCs w:val="24"/>
        </w:rPr>
        <w:t>with support from World Bank aims to improve the management, quality, accessibility and delivery of health services in the state of Mizoram.</w:t>
      </w:r>
      <w:r w:rsidRPr="008F6C60">
        <w:rPr>
          <w:rFonts w:ascii="Times New Roman" w:hAnsi="Times New Roman" w:cs="Times New Roman"/>
          <w:sz w:val="24"/>
          <w:szCs w:val="24"/>
        </w:rPr>
        <w:t xml:space="preserve"> The Project Management Unit (PMU) </w:t>
      </w:r>
      <w:r>
        <w:rPr>
          <w:rFonts w:ascii="Times New Roman" w:hAnsi="Times New Roman" w:cs="Times New Roman"/>
          <w:sz w:val="24"/>
          <w:szCs w:val="24"/>
        </w:rPr>
        <w:t xml:space="preserve">established </w:t>
      </w:r>
      <w:r w:rsidRPr="008F6C60">
        <w:rPr>
          <w:rFonts w:ascii="Times New Roman" w:hAnsi="Times New Roman" w:cs="Times New Roman"/>
          <w:sz w:val="24"/>
          <w:szCs w:val="24"/>
        </w:rPr>
        <w:t xml:space="preserve">under the Project Director </w:t>
      </w:r>
      <w:r>
        <w:rPr>
          <w:rFonts w:ascii="Times New Roman" w:hAnsi="Times New Roman" w:cs="Times New Roman"/>
          <w:sz w:val="24"/>
          <w:szCs w:val="24"/>
        </w:rPr>
        <w:t>is</w:t>
      </w:r>
      <w:r w:rsidRPr="008F6C60">
        <w:rPr>
          <w:rFonts w:ascii="Times New Roman" w:hAnsi="Times New Roman" w:cs="Times New Roman"/>
          <w:sz w:val="24"/>
          <w:szCs w:val="24"/>
        </w:rPr>
        <w:t xml:space="preserve"> responsible for overall supervision, overseeing day to day project implementation and co-ordination with other stakeholder agencies.</w:t>
      </w:r>
    </w:p>
    <w:p w:rsidR="00882FA7" w:rsidRPr="008F6C60" w:rsidRDefault="00882FA7" w:rsidP="00882FA7">
      <w:pPr>
        <w:spacing w:after="0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882FA7" w:rsidRPr="008F6C60" w:rsidRDefault="00882FA7" w:rsidP="00882FA7">
      <w:pPr>
        <w:spacing w:after="0"/>
        <w:rPr>
          <w:rFonts w:ascii="Times New Roman" w:hAnsi="Times New Roman" w:cs="Times New Roman"/>
          <w:b/>
          <w:w w:val="105"/>
          <w:sz w:val="24"/>
          <w:szCs w:val="24"/>
        </w:rPr>
      </w:pPr>
      <w:r w:rsidRPr="008F6C60">
        <w:rPr>
          <w:rFonts w:ascii="Times New Roman" w:hAnsi="Times New Roman" w:cs="Times New Roman"/>
          <w:b/>
          <w:w w:val="105"/>
          <w:sz w:val="24"/>
          <w:szCs w:val="24"/>
        </w:rPr>
        <w:t>Project Objective</w:t>
      </w:r>
    </w:p>
    <w:p w:rsidR="00882FA7" w:rsidRPr="008F6C60" w:rsidRDefault="00882FA7" w:rsidP="00882FA7">
      <w:pPr>
        <w:pStyle w:val="NoSpacing"/>
        <w:spacing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ab/>
      </w:r>
      <w:r w:rsidRPr="008F6C60">
        <w:rPr>
          <w:rFonts w:ascii="Times New Roman" w:hAnsi="Times New Roman" w:cs="Times New Roman"/>
          <w:w w:val="105"/>
          <w:sz w:val="24"/>
          <w:szCs w:val="24"/>
        </w:rPr>
        <w:t xml:space="preserve">The Project Development Objective (PDO) is “to improve management capacity and quality of health services in Mizoram.” </w:t>
      </w:r>
      <w:r>
        <w:rPr>
          <w:rFonts w:ascii="Times New Roman" w:hAnsi="Times New Roman" w:cs="Times New Roman"/>
          <w:w w:val="105"/>
          <w:sz w:val="24"/>
          <w:szCs w:val="24"/>
        </w:rPr>
        <w:t>The project</w:t>
      </w:r>
      <w:r w:rsidRPr="008F6C60">
        <w:rPr>
          <w:rFonts w:ascii="Times New Roman" w:hAnsi="Times New Roman" w:cs="Times New Roman"/>
          <w:w w:val="105"/>
          <w:sz w:val="24"/>
          <w:szCs w:val="24"/>
        </w:rPr>
        <w:t xml:space="preserve"> aims to improve the quality 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of </w:t>
      </w:r>
      <w:r w:rsidRPr="008F6C60">
        <w:rPr>
          <w:rFonts w:ascii="Times New Roman" w:hAnsi="Times New Roman" w:cs="Times New Roman"/>
          <w:w w:val="105"/>
          <w:sz w:val="24"/>
          <w:szCs w:val="24"/>
        </w:rPr>
        <w:t xml:space="preserve">and access </w:t>
      </w:r>
      <w:r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8F6C60">
        <w:rPr>
          <w:rFonts w:ascii="Times New Roman" w:hAnsi="Times New Roman" w:cs="Times New Roman"/>
          <w:w w:val="105"/>
          <w:sz w:val="24"/>
          <w:szCs w:val="24"/>
        </w:rPr>
        <w:t xml:space="preserve"> health delivery system as well as strengthening </w:t>
      </w:r>
      <w:r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8F6C60">
        <w:rPr>
          <w:rFonts w:ascii="Times New Roman" w:hAnsi="Times New Roman" w:cs="Times New Roman"/>
          <w:w w:val="105"/>
          <w:sz w:val="24"/>
          <w:szCs w:val="24"/>
        </w:rPr>
        <w:t xml:space="preserve"> governance and management capacity. The project will target investments towards health facilities and 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interventions </w:t>
      </w:r>
      <w:r w:rsidRPr="008F6C60">
        <w:rPr>
          <w:rFonts w:ascii="Times New Roman" w:hAnsi="Times New Roman" w:cs="Times New Roman"/>
          <w:w w:val="105"/>
          <w:sz w:val="24"/>
          <w:szCs w:val="24"/>
        </w:rPr>
        <w:t>across the state over the five-year project duration</w:t>
      </w:r>
      <w:r>
        <w:rPr>
          <w:rFonts w:ascii="Times New Roman" w:hAnsi="Times New Roman" w:cs="Times New Roman"/>
          <w:w w:val="105"/>
          <w:sz w:val="24"/>
          <w:szCs w:val="24"/>
        </w:rPr>
        <w:t>.</w:t>
      </w:r>
      <w:r w:rsidRPr="008F6C60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8F6C60">
        <w:rPr>
          <w:rFonts w:ascii="Times New Roman" w:hAnsi="Times New Roman" w:cs="Times New Roman"/>
          <w:sz w:val="24"/>
          <w:szCs w:val="24"/>
        </w:rPr>
        <w:t>The project will accomplish these objectives through implementation of four components:</w:t>
      </w:r>
    </w:p>
    <w:p w:rsidR="00882FA7" w:rsidRPr="008F6C60" w:rsidRDefault="00882FA7" w:rsidP="00882FA7">
      <w:pPr>
        <w:pStyle w:val="NoSpacing"/>
        <w:spacing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882FA7" w:rsidRPr="008F6C60" w:rsidRDefault="00882FA7" w:rsidP="00882FA7">
      <w:pPr>
        <w:pStyle w:val="NoSpacing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8F6C60">
        <w:rPr>
          <w:rFonts w:ascii="Times New Roman" w:hAnsi="Times New Roman" w:cs="Times New Roman"/>
          <w:w w:val="105"/>
          <w:sz w:val="24"/>
          <w:szCs w:val="24"/>
        </w:rPr>
        <w:t>Strengthen management and accountability through Internal Performance Agreements.</w:t>
      </w:r>
    </w:p>
    <w:p w:rsidR="00882FA7" w:rsidRPr="008F6C60" w:rsidRDefault="00882FA7" w:rsidP="00882FA7">
      <w:pPr>
        <w:pStyle w:val="NoSpacing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8F6C60">
        <w:rPr>
          <w:rFonts w:ascii="Times New Roman" w:hAnsi="Times New Roman" w:cs="Times New Roman"/>
          <w:w w:val="105"/>
          <w:sz w:val="24"/>
          <w:szCs w:val="24"/>
        </w:rPr>
        <w:t>Improve the design and management of the state health insurance programs</w:t>
      </w:r>
    </w:p>
    <w:p w:rsidR="00882FA7" w:rsidRPr="008F6C60" w:rsidRDefault="00882FA7" w:rsidP="00882FA7">
      <w:pPr>
        <w:pStyle w:val="NoSpacing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8F6C60">
        <w:rPr>
          <w:rFonts w:ascii="Times New Roman" w:hAnsi="Times New Roman" w:cs="Times New Roman"/>
          <w:w w:val="105"/>
          <w:sz w:val="24"/>
          <w:szCs w:val="24"/>
        </w:rPr>
        <w:t xml:space="preserve">Enhance the quality of health services and support innovations. </w:t>
      </w:r>
    </w:p>
    <w:p w:rsidR="00882FA7" w:rsidRDefault="00882FA7" w:rsidP="00882FA7">
      <w:pPr>
        <w:pStyle w:val="NoSpacing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8F6C60">
        <w:rPr>
          <w:rFonts w:ascii="Times New Roman" w:hAnsi="Times New Roman" w:cs="Times New Roman"/>
          <w:w w:val="105"/>
          <w:sz w:val="24"/>
          <w:szCs w:val="24"/>
        </w:rPr>
        <w:t>Contingent Emergency Response Component.</w:t>
      </w:r>
    </w:p>
    <w:p w:rsidR="00882FA7" w:rsidRPr="00882FA7" w:rsidRDefault="00882FA7" w:rsidP="00882FA7">
      <w:pPr>
        <w:pStyle w:val="NoSpacing"/>
        <w:widowControl w:val="0"/>
        <w:autoSpaceDE w:val="0"/>
        <w:autoSpaceDN w:val="0"/>
        <w:adjustRightInd w:val="0"/>
        <w:spacing w:line="276" w:lineRule="auto"/>
        <w:ind w:left="1080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882FA7" w:rsidRPr="00D272B5" w:rsidRDefault="00882FA7" w:rsidP="00882FA7">
      <w:pPr>
        <w:rPr>
          <w:rFonts w:ascii="Times New Roman" w:hAnsi="Times New Roman" w:cs="Times New Roman"/>
          <w:b/>
          <w:sz w:val="24"/>
          <w:szCs w:val="24"/>
        </w:rPr>
      </w:pPr>
      <w:r w:rsidRPr="00D272B5">
        <w:rPr>
          <w:rFonts w:ascii="Times New Roman" w:hAnsi="Times New Roman" w:cs="Times New Roman"/>
          <w:b/>
          <w:sz w:val="24"/>
          <w:szCs w:val="24"/>
        </w:rPr>
        <w:t>Scope of work:</w:t>
      </w:r>
    </w:p>
    <w:p w:rsidR="00882FA7" w:rsidRPr="00D272B5" w:rsidRDefault="00882FA7" w:rsidP="00882FA7">
      <w:pPr>
        <w:jc w:val="both"/>
        <w:rPr>
          <w:rFonts w:ascii="Times New Roman" w:hAnsi="Times New Roman" w:cs="Times New Roman"/>
          <w:sz w:val="24"/>
          <w:szCs w:val="24"/>
        </w:rPr>
      </w:pPr>
      <w:r w:rsidRPr="00D272B5">
        <w:rPr>
          <w:rFonts w:ascii="Times New Roman" w:hAnsi="Times New Roman" w:cs="Times New Roman"/>
          <w:sz w:val="24"/>
          <w:szCs w:val="24"/>
        </w:rPr>
        <w:t xml:space="preserve">The Monitoring and Evaluation Officer (M&amp;EO) will be responsible for the planning, coordination and implementation of all project monitoring and evaluation activities; and for ensuring the quality and adequacy of the project monitoring for achieving the Project Development </w:t>
      </w:r>
      <w:bookmarkStart w:id="0" w:name="_GoBack"/>
      <w:bookmarkEnd w:id="0"/>
      <w:r w:rsidR="00BF4B78" w:rsidRPr="00D272B5">
        <w:rPr>
          <w:rFonts w:ascii="Times New Roman" w:hAnsi="Times New Roman" w:cs="Times New Roman"/>
          <w:sz w:val="24"/>
          <w:szCs w:val="24"/>
        </w:rPr>
        <w:t>Objectives (</w:t>
      </w:r>
      <w:r w:rsidRPr="00D272B5">
        <w:rPr>
          <w:rFonts w:ascii="Times New Roman" w:hAnsi="Times New Roman" w:cs="Times New Roman"/>
          <w:sz w:val="24"/>
          <w:szCs w:val="24"/>
        </w:rPr>
        <w:t>PDO)</w:t>
      </w:r>
      <w:r>
        <w:rPr>
          <w:rFonts w:ascii="Times New Roman" w:hAnsi="Times New Roman" w:cs="Times New Roman"/>
          <w:sz w:val="24"/>
          <w:szCs w:val="24"/>
        </w:rPr>
        <w:t xml:space="preserve"> and indicators described in project results framework</w:t>
      </w:r>
      <w:r w:rsidRPr="00D272B5">
        <w:rPr>
          <w:rFonts w:ascii="Times New Roman" w:hAnsi="Times New Roman" w:cs="Times New Roman"/>
          <w:sz w:val="24"/>
          <w:szCs w:val="24"/>
        </w:rPr>
        <w:t>. The M&amp;EO will act as the main coordinator for the effective implementation of the Environmental Social Management Framework. He/ She will be responsible to lead overall monitoring and evaluation related task in the project through designing and implementing monitoring system for collecting/tracking regular progress updates and inform to management through formal reporting aspects.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He/She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will be the focal point for all monitoring and evaluation related activities including the point person for gathering data </w:t>
      </w:r>
      <w:r>
        <w:rPr>
          <w:rFonts w:ascii="Times New Roman" w:hAnsi="Times New Roman" w:cs="Times New Roman"/>
          <w:sz w:val="24"/>
          <w:szCs w:val="24"/>
        </w:rPr>
        <w:lastRenderedPageBreak/>
        <w:t>from respective directorates, MHIS and NHM. He/ she will be a core member of Project Management Unit and shall report to the Project Director, MHSSP.</w:t>
      </w:r>
    </w:p>
    <w:p w:rsidR="00882FA7" w:rsidRPr="00D272B5" w:rsidRDefault="00882FA7" w:rsidP="00882F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Job Description:</w:t>
      </w:r>
    </w:p>
    <w:p w:rsidR="00882FA7" w:rsidRPr="001E3092" w:rsidRDefault="00882FA7" w:rsidP="00882FA7">
      <w:pPr>
        <w:pStyle w:val="ListParagraph"/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contextualSpacing/>
        <w:rPr>
          <w:b/>
          <w:bCs/>
        </w:rPr>
      </w:pPr>
      <w:r w:rsidRPr="001E3092">
        <w:rPr>
          <w:b/>
          <w:bCs/>
        </w:rPr>
        <w:t xml:space="preserve">Design and Implement M&amp;E System: </w:t>
      </w:r>
    </w:p>
    <w:p w:rsidR="00882FA7" w:rsidRPr="00D272B5" w:rsidRDefault="00882FA7" w:rsidP="00882FA7">
      <w:pPr>
        <w:pStyle w:val="ListParagraph"/>
        <w:ind w:left="708"/>
        <w:jc w:val="both"/>
      </w:pPr>
      <w:r w:rsidRPr="00D272B5">
        <w:sym w:font="Symbol" w:char="F0B7"/>
      </w:r>
      <w:r w:rsidRPr="00D272B5">
        <w:t xml:space="preserve"> Develop and implement M&amp;E plan of project to generate regular information related to progress of the project. </w:t>
      </w:r>
    </w:p>
    <w:p w:rsidR="00882FA7" w:rsidRPr="00D272B5" w:rsidRDefault="00882FA7" w:rsidP="00882FA7">
      <w:pPr>
        <w:pStyle w:val="ListParagraph"/>
        <w:ind w:left="708"/>
        <w:jc w:val="both"/>
      </w:pPr>
      <w:r w:rsidRPr="00D272B5">
        <w:sym w:font="Symbol" w:char="F0B7"/>
      </w:r>
      <w:r w:rsidRPr="00D272B5">
        <w:t xml:space="preserve"> Develop common indicators for data collection, design data collection tools/ templates, and assist for regular data collection/generation process. </w:t>
      </w:r>
    </w:p>
    <w:p w:rsidR="00882FA7" w:rsidRPr="00D272B5" w:rsidRDefault="00882FA7" w:rsidP="00882FA7">
      <w:pPr>
        <w:pStyle w:val="ListParagraph"/>
        <w:ind w:left="708"/>
        <w:jc w:val="both"/>
      </w:pPr>
      <w:r w:rsidRPr="00D272B5">
        <w:sym w:font="Symbol" w:char="F0B7"/>
      </w:r>
      <w:r w:rsidRPr="00D272B5">
        <w:t xml:space="preserve"> Provide technical support to project staff on implementing M&amp;E plan and logical framework. </w:t>
      </w:r>
    </w:p>
    <w:p w:rsidR="00882FA7" w:rsidRDefault="00882FA7" w:rsidP="00882FA7">
      <w:pPr>
        <w:pStyle w:val="ListParagraph"/>
        <w:ind w:left="708"/>
        <w:jc w:val="both"/>
      </w:pPr>
      <w:r w:rsidRPr="00D272B5">
        <w:sym w:font="Symbol" w:char="F0B7"/>
      </w:r>
      <w:r w:rsidRPr="00D272B5">
        <w:t xml:space="preserve"> Liaise with project management to collect and analyze data and to determine progress achieved. </w:t>
      </w:r>
    </w:p>
    <w:p w:rsidR="00882FA7" w:rsidRPr="00D272B5" w:rsidRDefault="00882FA7" w:rsidP="00882FA7">
      <w:pPr>
        <w:pStyle w:val="ListParagraph"/>
        <w:ind w:left="1068"/>
        <w:jc w:val="both"/>
      </w:pPr>
    </w:p>
    <w:p w:rsidR="00882FA7" w:rsidRPr="001E3092" w:rsidRDefault="00882FA7" w:rsidP="00882FA7">
      <w:pPr>
        <w:pStyle w:val="ListParagraph"/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contextualSpacing/>
        <w:rPr>
          <w:b/>
          <w:bCs/>
        </w:rPr>
      </w:pPr>
      <w:r w:rsidRPr="001E3092">
        <w:rPr>
          <w:b/>
          <w:bCs/>
        </w:rPr>
        <w:t xml:space="preserve">Project Information Management </w:t>
      </w:r>
    </w:p>
    <w:p w:rsidR="00882FA7" w:rsidRPr="00D272B5" w:rsidRDefault="00882FA7" w:rsidP="00882FA7">
      <w:pPr>
        <w:pStyle w:val="ListParagraph"/>
        <w:numPr>
          <w:ilvl w:val="0"/>
          <w:numId w:val="5"/>
        </w:numPr>
        <w:jc w:val="both"/>
      </w:pPr>
      <w:r w:rsidRPr="00D272B5">
        <w:t xml:space="preserve">Track </w:t>
      </w:r>
      <w:r>
        <w:t xml:space="preserve">PDO indicators, </w:t>
      </w:r>
      <w:r w:rsidRPr="00D272B5">
        <w:t xml:space="preserve">project's output and outcome level results on the periodic basis in close coordination with project's implementing team as well as with </w:t>
      </w:r>
      <w:r>
        <w:t>project agencies.</w:t>
      </w:r>
    </w:p>
    <w:p w:rsidR="00882FA7" w:rsidRPr="00D272B5" w:rsidRDefault="00882FA7" w:rsidP="00882FA7">
      <w:pPr>
        <w:pStyle w:val="ListParagraph"/>
        <w:numPr>
          <w:ilvl w:val="0"/>
          <w:numId w:val="5"/>
        </w:numPr>
        <w:jc w:val="both"/>
      </w:pPr>
      <w:r w:rsidRPr="00D272B5">
        <w:t xml:space="preserve">Collect, check, verify and compile data from the field as stipulated in the M&amp;E plan. </w:t>
      </w:r>
    </w:p>
    <w:p w:rsidR="00882FA7" w:rsidRPr="00D272B5" w:rsidRDefault="00882FA7" w:rsidP="00882FA7">
      <w:pPr>
        <w:pStyle w:val="ListParagraph"/>
        <w:numPr>
          <w:ilvl w:val="0"/>
          <w:numId w:val="5"/>
        </w:numPr>
        <w:jc w:val="both"/>
      </w:pPr>
      <w:r w:rsidRPr="00D272B5">
        <w:t xml:space="preserve">Review and compile monitoring reports, project progress reports, evaluation reports, photographs, case studies video documentaries, power point presentation, etc. </w:t>
      </w:r>
    </w:p>
    <w:p w:rsidR="00882FA7" w:rsidRDefault="00882FA7" w:rsidP="00882FA7">
      <w:pPr>
        <w:pStyle w:val="ListParagraph"/>
        <w:numPr>
          <w:ilvl w:val="0"/>
          <w:numId w:val="5"/>
        </w:numPr>
        <w:jc w:val="both"/>
      </w:pPr>
      <w:r w:rsidRPr="00D272B5">
        <w:t>Update and maintain the project database.</w:t>
      </w:r>
    </w:p>
    <w:p w:rsidR="00882FA7" w:rsidRDefault="00882FA7" w:rsidP="00882FA7">
      <w:pPr>
        <w:pStyle w:val="ListParagraph"/>
        <w:numPr>
          <w:ilvl w:val="0"/>
          <w:numId w:val="5"/>
        </w:numPr>
        <w:jc w:val="both"/>
      </w:pPr>
      <w:r>
        <w:t>Update Project Director on monthly basis on progress made in each component of the project.</w:t>
      </w:r>
    </w:p>
    <w:p w:rsidR="00882FA7" w:rsidRPr="00D272B5" w:rsidRDefault="00882FA7" w:rsidP="00882FA7">
      <w:pPr>
        <w:pStyle w:val="ListParagraph"/>
        <w:jc w:val="both"/>
      </w:pPr>
      <w:r w:rsidRPr="00D272B5">
        <w:t xml:space="preserve"> </w:t>
      </w:r>
    </w:p>
    <w:p w:rsidR="00882FA7" w:rsidRPr="001E3092" w:rsidRDefault="00882FA7" w:rsidP="00882FA7">
      <w:pPr>
        <w:pStyle w:val="ListParagraph"/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contextualSpacing/>
        <w:jc w:val="both"/>
        <w:rPr>
          <w:b/>
          <w:bCs/>
        </w:rPr>
      </w:pPr>
      <w:r w:rsidRPr="001E3092">
        <w:rPr>
          <w:b/>
          <w:bCs/>
        </w:rPr>
        <w:t xml:space="preserve">Capacity Development in M&amp;E </w:t>
      </w:r>
    </w:p>
    <w:p w:rsidR="00882FA7" w:rsidRPr="00D272B5" w:rsidRDefault="00882FA7" w:rsidP="00882FA7">
      <w:pPr>
        <w:pStyle w:val="ListParagraph"/>
        <w:ind w:left="708"/>
        <w:jc w:val="both"/>
      </w:pPr>
      <w:r w:rsidRPr="00D272B5">
        <w:sym w:font="Symbol" w:char="F0B7"/>
      </w:r>
      <w:r w:rsidRPr="00D272B5">
        <w:t xml:space="preserve"> Provide technical support to staff members for all M&amp;E related activities. </w:t>
      </w:r>
    </w:p>
    <w:p w:rsidR="00882FA7" w:rsidRPr="00D272B5" w:rsidRDefault="00882FA7" w:rsidP="00882FA7">
      <w:pPr>
        <w:pStyle w:val="ListParagraph"/>
        <w:ind w:left="708"/>
        <w:jc w:val="both"/>
      </w:pPr>
      <w:r w:rsidRPr="00D272B5">
        <w:sym w:font="Symbol" w:char="F0B7"/>
      </w:r>
      <w:r w:rsidRPr="00D272B5">
        <w:t xml:space="preserve"> Train staff members on M&amp;E concepts, skills and tools.</w:t>
      </w:r>
    </w:p>
    <w:p w:rsidR="00882FA7" w:rsidRPr="00D272B5" w:rsidRDefault="00882FA7" w:rsidP="00882FA7">
      <w:pPr>
        <w:pStyle w:val="ListParagraph"/>
        <w:ind w:left="708"/>
        <w:jc w:val="both"/>
      </w:pPr>
      <w:r w:rsidRPr="00D272B5">
        <w:sym w:font="Symbol" w:char="F0B7"/>
      </w:r>
      <w:r w:rsidRPr="00D272B5">
        <w:t xml:space="preserve"> Work closely with implementing team for enhancing their capacity for proper data collection and reporting. </w:t>
      </w:r>
    </w:p>
    <w:p w:rsidR="00882FA7" w:rsidRDefault="00882FA7" w:rsidP="00882FA7">
      <w:pPr>
        <w:pStyle w:val="ListParagraph"/>
        <w:ind w:left="708"/>
        <w:jc w:val="both"/>
      </w:pPr>
      <w:r w:rsidRPr="00D272B5">
        <w:sym w:font="Symbol" w:char="F0B7"/>
      </w:r>
      <w:r w:rsidRPr="00D272B5">
        <w:t xml:space="preserve"> Contribute to design TOR, training materials, communication materials related to project and M&amp;E System. </w:t>
      </w:r>
    </w:p>
    <w:p w:rsidR="00882FA7" w:rsidRPr="00D272B5" w:rsidRDefault="00882FA7" w:rsidP="00882FA7">
      <w:pPr>
        <w:pStyle w:val="ListParagraph"/>
        <w:ind w:left="1068"/>
        <w:jc w:val="both"/>
      </w:pPr>
    </w:p>
    <w:p w:rsidR="00882FA7" w:rsidRPr="001E3092" w:rsidRDefault="00882FA7" w:rsidP="00882FA7">
      <w:pPr>
        <w:pStyle w:val="ListParagraph"/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contextualSpacing/>
        <w:rPr>
          <w:b/>
          <w:bCs/>
        </w:rPr>
      </w:pPr>
      <w:r w:rsidRPr="001E3092">
        <w:rPr>
          <w:b/>
          <w:bCs/>
        </w:rPr>
        <w:t xml:space="preserve">Quality Assurance </w:t>
      </w:r>
    </w:p>
    <w:p w:rsidR="00882FA7" w:rsidRDefault="00882FA7" w:rsidP="00882FA7">
      <w:pPr>
        <w:pStyle w:val="ListParagraph"/>
        <w:ind w:left="708"/>
        <w:jc w:val="both"/>
      </w:pPr>
      <w:r w:rsidRPr="00D272B5">
        <w:sym w:font="Symbol" w:char="F0B7"/>
      </w:r>
      <w:r w:rsidRPr="00D272B5">
        <w:t xml:space="preserve"> </w:t>
      </w:r>
      <w:r>
        <w:t xml:space="preserve"> Take ethics approval for the studies under the project </w:t>
      </w:r>
    </w:p>
    <w:p w:rsidR="00882FA7" w:rsidRPr="00D272B5" w:rsidRDefault="00882FA7" w:rsidP="00882FA7">
      <w:pPr>
        <w:pStyle w:val="ListParagraph"/>
        <w:numPr>
          <w:ilvl w:val="0"/>
          <w:numId w:val="6"/>
        </w:numPr>
        <w:jc w:val="both"/>
      </w:pPr>
      <w:r w:rsidRPr="00D272B5">
        <w:t>Review field level assessment reports, baseline studies and evaluation reports.</w:t>
      </w:r>
    </w:p>
    <w:p w:rsidR="00882FA7" w:rsidRPr="00D272B5" w:rsidRDefault="00882FA7" w:rsidP="00882FA7">
      <w:pPr>
        <w:pStyle w:val="ListParagraph"/>
        <w:ind w:left="708"/>
        <w:jc w:val="both"/>
      </w:pPr>
      <w:r w:rsidRPr="00D272B5">
        <w:sym w:font="Symbol" w:char="F0B7"/>
      </w:r>
      <w:r w:rsidRPr="00D272B5">
        <w:t xml:space="preserve"> Ensure that reports from partners/consultants are complete and meet the quality requirements. </w:t>
      </w:r>
    </w:p>
    <w:p w:rsidR="00882FA7" w:rsidRDefault="00882FA7" w:rsidP="00882FA7">
      <w:pPr>
        <w:pStyle w:val="ListParagraph"/>
        <w:ind w:left="708"/>
        <w:jc w:val="both"/>
      </w:pPr>
      <w:r w:rsidRPr="00D272B5">
        <w:sym w:font="Symbol" w:char="F0B7"/>
      </w:r>
      <w:r w:rsidRPr="00D272B5">
        <w:t xml:space="preserve"> Undertake the quality control of project's implementing strategies and approaches. </w:t>
      </w:r>
    </w:p>
    <w:p w:rsidR="00882FA7" w:rsidRPr="00D272B5" w:rsidRDefault="00882FA7" w:rsidP="00882FA7">
      <w:pPr>
        <w:pStyle w:val="ListParagraph"/>
        <w:ind w:left="1068"/>
        <w:jc w:val="both"/>
      </w:pPr>
    </w:p>
    <w:p w:rsidR="00882FA7" w:rsidRPr="001E3092" w:rsidRDefault="00882FA7" w:rsidP="00882FA7">
      <w:pPr>
        <w:pStyle w:val="ListParagraph"/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contextualSpacing/>
        <w:rPr>
          <w:b/>
          <w:bCs/>
        </w:rPr>
      </w:pPr>
      <w:r w:rsidRPr="001E3092">
        <w:rPr>
          <w:b/>
          <w:bCs/>
        </w:rPr>
        <w:t xml:space="preserve">Reporting and Documentation </w:t>
      </w:r>
    </w:p>
    <w:p w:rsidR="00882FA7" w:rsidRDefault="00882FA7" w:rsidP="00882FA7">
      <w:pPr>
        <w:pStyle w:val="ListParagraph"/>
        <w:ind w:left="708"/>
        <w:jc w:val="both"/>
      </w:pPr>
      <w:r w:rsidRPr="00D272B5">
        <w:sym w:font="Symbol" w:char="F0B7"/>
      </w:r>
      <w:r>
        <w:t xml:space="preserve"> Prepare guidelines and protocols for data collection and analysis </w:t>
      </w:r>
      <w:r w:rsidRPr="00D272B5">
        <w:t xml:space="preserve"> </w:t>
      </w:r>
    </w:p>
    <w:p w:rsidR="00882FA7" w:rsidRPr="00D272B5" w:rsidRDefault="00882FA7" w:rsidP="00882FA7">
      <w:pPr>
        <w:pStyle w:val="ListParagraph"/>
        <w:ind w:left="708"/>
        <w:jc w:val="both"/>
      </w:pPr>
      <w:r w:rsidRPr="00D272B5">
        <w:t xml:space="preserve">Prepare the M&amp;E unit's periodic progress report and submit to supervisor. </w:t>
      </w:r>
    </w:p>
    <w:p w:rsidR="00882FA7" w:rsidRPr="00D272B5" w:rsidRDefault="00882FA7" w:rsidP="00882FA7">
      <w:pPr>
        <w:pStyle w:val="ListParagraph"/>
        <w:ind w:left="708"/>
        <w:jc w:val="both"/>
      </w:pPr>
      <w:r w:rsidRPr="00D272B5">
        <w:sym w:font="Symbol" w:char="F0B7"/>
      </w:r>
      <w:r w:rsidRPr="00D272B5">
        <w:t xml:space="preserve"> Assist project team to prepare period reports of project through providing M&amp;E related information.</w:t>
      </w:r>
    </w:p>
    <w:p w:rsidR="00882FA7" w:rsidRPr="00D272B5" w:rsidRDefault="00882FA7" w:rsidP="00882FA7">
      <w:pPr>
        <w:pStyle w:val="ListParagraph"/>
        <w:ind w:left="708"/>
        <w:jc w:val="both"/>
      </w:pPr>
      <w:r w:rsidRPr="00D272B5">
        <w:sym w:font="Symbol" w:char="F0B7"/>
      </w:r>
      <w:r w:rsidRPr="00D272B5">
        <w:t xml:space="preserve"> Collect and/or assist to collect case story, best practice documentation, lesson learn; and update and manage those information in project's reports and other knowledge </w:t>
      </w:r>
      <w:r w:rsidRPr="00D272B5">
        <w:lastRenderedPageBreak/>
        <w:t xml:space="preserve">products. </w:t>
      </w:r>
    </w:p>
    <w:p w:rsidR="00882FA7" w:rsidRPr="00D272B5" w:rsidRDefault="00882FA7" w:rsidP="00882FA7">
      <w:pPr>
        <w:pStyle w:val="ListParagraph"/>
        <w:ind w:left="708"/>
        <w:jc w:val="both"/>
      </w:pPr>
      <w:r w:rsidRPr="00D272B5">
        <w:sym w:font="Symbol" w:char="F0B7"/>
      </w:r>
      <w:r w:rsidRPr="00D272B5">
        <w:t xml:space="preserve"> Work closely with the project to ensure that lessons learned from project evaluations are documented properly. </w:t>
      </w:r>
    </w:p>
    <w:p w:rsidR="00882FA7" w:rsidRDefault="00882FA7" w:rsidP="00882FA7">
      <w:pPr>
        <w:pStyle w:val="ListParagraph"/>
        <w:ind w:left="708"/>
        <w:jc w:val="both"/>
      </w:pPr>
      <w:r w:rsidRPr="00D272B5">
        <w:sym w:font="Symbol" w:char="F0B7"/>
      </w:r>
      <w:r w:rsidRPr="00D272B5">
        <w:t xml:space="preserve"> Contribute for developing and managing knowledge products (knowledge management) of project. </w:t>
      </w:r>
    </w:p>
    <w:p w:rsidR="00882FA7" w:rsidRPr="00D272B5" w:rsidRDefault="00882FA7" w:rsidP="00882FA7">
      <w:pPr>
        <w:pStyle w:val="ListParagraph"/>
        <w:ind w:left="1068"/>
        <w:jc w:val="both"/>
      </w:pPr>
    </w:p>
    <w:p w:rsidR="00882FA7" w:rsidRPr="001E3092" w:rsidRDefault="00882FA7" w:rsidP="00882FA7">
      <w:pPr>
        <w:pStyle w:val="ListParagraph"/>
        <w:numPr>
          <w:ilvl w:val="0"/>
          <w:numId w:val="4"/>
        </w:numPr>
        <w:jc w:val="both"/>
        <w:rPr>
          <w:b/>
          <w:bCs/>
        </w:rPr>
      </w:pPr>
      <w:r w:rsidRPr="001E3092">
        <w:rPr>
          <w:b/>
          <w:bCs/>
        </w:rPr>
        <w:t xml:space="preserve">General responsibility: </w:t>
      </w:r>
    </w:p>
    <w:p w:rsidR="00882FA7" w:rsidRPr="00D272B5" w:rsidRDefault="00882FA7" w:rsidP="00882FA7">
      <w:pPr>
        <w:pStyle w:val="ListParagraph"/>
        <w:ind w:left="708"/>
        <w:jc w:val="both"/>
      </w:pPr>
      <w:r w:rsidRPr="00D272B5">
        <w:sym w:font="Symbol" w:char="F0B7"/>
      </w:r>
      <w:r w:rsidRPr="00D272B5">
        <w:t xml:space="preserve"> Prepare monitoring field visit plan and conduct monitoring visit as and when required. </w:t>
      </w:r>
    </w:p>
    <w:p w:rsidR="00882FA7" w:rsidRPr="00D272B5" w:rsidRDefault="00882FA7" w:rsidP="00882FA7">
      <w:pPr>
        <w:pStyle w:val="ListParagraph"/>
        <w:ind w:left="708"/>
        <w:jc w:val="both"/>
      </w:pPr>
      <w:r w:rsidRPr="00D272B5">
        <w:sym w:font="Symbol" w:char="F0B7"/>
      </w:r>
      <w:r w:rsidRPr="00D272B5">
        <w:t xml:space="preserve"> Conduct regular monitoring to project's interventions to insure the quality delivery of inputs and contribute for generating expected results. </w:t>
      </w:r>
    </w:p>
    <w:p w:rsidR="00882FA7" w:rsidRPr="00D272B5" w:rsidRDefault="00882FA7" w:rsidP="00882FA7">
      <w:pPr>
        <w:pStyle w:val="ListParagraph"/>
        <w:ind w:left="708"/>
        <w:jc w:val="both"/>
      </w:pPr>
      <w:r w:rsidRPr="00D272B5">
        <w:sym w:font="Symbol" w:char="F0B7"/>
      </w:r>
      <w:r w:rsidRPr="00D272B5">
        <w:t xml:space="preserve"> Participate in internal and external monitoring mission. </w:t>
      </w:r>
    </w:p>
    <w:p w:rsidR="00882FA7" w:rsidRPr="00D272B5" w:rsidRDefault="00882FA7" w:rsidP="00882FA7">
      <w:pPr>
        <w:pStyle w:val="ListParagraph"/>
        <w:tabs>
          <w:tab w:val="left" w:pos="540"/>
        </w:tabs>
        <w:ind w:left="708"/>
        <w:jc w:val="both"/>
      </w:pPr>
      <w:r w:rsidRPr="00D272B5">
        <w:sym w:font="Symbol" w:char="F0B7"/>
      </w:r>
      <w:r w:rsidRPr="00D272B5">
        <w:t xml:space="preserve"> Work closely with the project team member and relevant stakeholders for monitoring</w:t>
      </w:r>
      <w:r>
        <w:t xml:space="preserve"> </w:t>
      </w:r>
      <w:r w:rsidRPr="00D272B5">
        <w:t xml:space="preserve">and evaluation of project interventions. </w:t>
      </w:r>
    </w:p>
    <w:p w:rsidR="00882FA7" w:rsidRPr="00D272B5" w:rsidRDefault="00882FA7" w:rsidP="00882FA7">
      <w:pPr>
        <w:pStyle w:val="ListParagraph"/>
        <w:ind w:left="708"/>
        <w:jc w:val="both"/>
      </w:pPr>
      <w:r w:rsidRPr="00D272B5">
        <w:sym w:font="Symbol" w:char="F0B7"/>
      </w:r>
      <w:r w:rsidRPr="00D272B5">
        <w:t xml:space="preserve"> Assist to organize and facilitate various events such as meetings, workshops, conferences, and seminars. </w:t>
      </w:r>
    </w:p>
    <w:p w:rsidR="00882FA7" w:rsidRPr="00D272B5" w:rsidRDefault="00882FA7" w:rsidP="00882FA7">
      <w:pPr>
        <w:pStyle w:val="ListParagraph"/>
        <w:ind w:left="708"/>
        <w:jc w:val="both"/>
      </w:pPr>
      <w:r w:rsidRPr="00D272B5">
        <w:sym w:font="Symbol" w:char="F0B7"/>
      </w:r>
      <w:r w:rsidRPr="00D272B5">
        <w:t xml:space="preserve"> Carry out other duties and responsibilities as</w:t>
      </w:r>
      <w:r>
        <w:t xml:space="preserve"> reasonably</w:t>
      </w:r>
      <w:r w:rsidRPr="00D272B5">
        <w:t xml:space="preserve"> assigned by </w:t>
      </w:r>
      <w:r>
        <w:t>the Project Director or other superiors.</w:t>
      </w:r>
    </w:p>
    <w:p w:rsidR="00882FA7" w:rsidRDefault="00882FA7" w:rsidP="00882FA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2FA7" w:rsidRPr="00D272B5" w:rsidRDefault="00882FA7" w:rsidP="00882F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72B5">
        <w:rPr>
          <w:rFonts w:ascii="Times New Roman" w:hAnsi="Times New Roman" w:cs="Times New Roman"/>
          <w:b/>
          <w:sz w:val="24"/>
          <w:szCs w:val="24"/>
        </w:rPr>
        <w:t>Qualifications:</w:t>
      </w:r>
    </w:p>
    <w:p w:rsidR="00882FA7" w:rsidRPr="00D272B5" w:rsidRDefault="00882FA7" w:rsidP="00882FA7">
      <w:pPr>
        <w:pStyle w:val="ListParagraph"/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contextualSpacing/>
        <w:jc w:val="both"/>
      </w:pPr>
      <w:r w:rsidRPr="00D272B5">
        <w:t xml:space="preserve">Master’s degree </w:t>
      </w:r>
      <w:r>
        <w:t xml:space="preserve">from recognized university </w:t>
      </w:r>
      <w:r w:rsidRPr="00D272B5">
        <w:t xml:space="preserve">preferably in </w:t>
      </w:r>
      <w:r>
        <w:t xml:space="preserve">statistics/ social sciences/ </w:t>
      </w:r>
      <w:r w:rsidRPr="00D272B5">
        <w:t>management</w:t>
      </w:r>
    </w:p>
    <w:p w:rsidR="00882FA7" w:rsidRPr="00D272B5" w:rsidRDefault="00882FA7" w:rsidP="00882FA7">
      <w:pPr>
        <w:pStyle w:val="ListParagraph"/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contextualSpacing/>
        <w:jc w:val="both"/>
      </w:pPr>
      <w:r w:rsidRPr="00D272B5">
        <w:t>At least five (5) years of experience in monitoring and evaluation, results based management</w:t>
      </w:r>
      <w:r>
        <w:t>, data management.</w:t>
      </w:r>
    </w:p>
    <w:p w:rsidR="00882FA7" w:rsidRPr="00D272B5" w:rsidRDefault="00882FA7" w:rsidP="00882FA7">
      <w:pPr>
        <w:pStyle w:val="ListParagraph"/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contextualSpacing/>
        <w:jc w:val="both"/>
      </w:pPr>
      <w:r w:rsidRPr="00D272B5">
        <w:t>Excellent writing and analytical skill in drafting concept notes and reports</w:t>
      </w:r>
    </w:p>
    <w:p w:rsidR="00882FA7" w:rsidRPr="00D272B5" w:rsidRDefault="00882FA7" w:rsidP="00882FA7">
      <w:pPr>
        <w:pStyle w:val="ListParagraph"/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contextualSpacing/>
        <w:jc w:val="both"/>
      </w:pPr>
      <w:r w:rsidRPr="00D272B5">
        <w:t>Understanding and knowledge of basic computer applications such as MS Words, Excel and data base management.</w:t>
      </w:r>
    </w:p>
    <w:p w:rsidR="00882FA7" w:rsidRPr="00D272B5" w:rsidRDefault="00882FA7" w:rsidP="00882FA7">
      <w:pPr>
        <w:pStyle w:val="ListParagraph"/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contextualSpacing/>
        <w:jc w:val="both"/>
      </w:pPr>
      <w:r w:rsidRPr="00D272B5">
        <w:t xml:space="preserve">Experience </w:t>
      </w:r>
      <w:r>
        <w:t xml:space="preserve">of working with survey tools/ CAPI will be given preference </w:t>
      </w:r>
    </w:p>
    <w:p w:rsidR="00882FA7" w:rsidRPr="00D272B5" w:rsidRDefault="00882FA7" w:rsidP="00882FA7">
      <w:pPr>
        <w:pStyle w:val="ListParagraph"/>
        <w:ind w:left="720" w:firstLine="0"/>
        <w:rPr>
          <w:rFonts w:eastAsia="Times New Roman"/>
          <w:lang w:eastAsia="en-IN"/>
        </w:rPr>
      </w:pPr>
    </w:p>
    <w:p w:rsidR="00882FA7" w:rsidRPr="00D272B5" w:rsidRDefault="00882FA7" w:rsidP="00882FA7">
      <w:pPr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D272B5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Salary and Contract term:</w:t>
      </w:r>
    </w:p>
    <w:p w:rsidR="00882FA7" w:rsidRPr="00D272B5" w:rsidRDefault="00882FA7" w:rsidP="00882FA7">
      <w:pPr>
        <w:pStyle w:val="ListParagraph"/>
        <w:numPr>
          <w:ilvl w:val="0"/>
          <w:numId w:val="1"/>
        </w:numPr>
      </w:pPr>
      <w:r w:rsidRPr="00D272B5">
        <w:t>The assignment is on purely contractual basis. The tenure will be co-terminus with the project duration. The contract will be for one year at a time, and extended based on satisfactory performance.</w:t>
      </w:r>
    </w:p>
    <w:p w:rsidR="00882FA7" w:rsidRDefault="00882FA7" w:rsidP="00882FA7">
      <w:pPr>
        <w:pStyle w:val="ListParagraph"/>
        <w:numPr>
          <w:ilvl w:val="0"/>
          <w:numId w:val="1"/>
        </w:numPr>
      </w:pPr>
      <w:r w:rsidRPr="00D272B5">
        <w:t xml:space="preserve">Consolidated Pay of </w:t>
      </w:r>
      <w:proofErr w:type="spellStart"/>
      <w:r w:rsidRPr="00D272B5">
        <w:t>Rs</w:t>
      </w:r>
      <w:proofErr w:type="spellEnd"/>
      <w:r w:rsidRPr="00D272B5">
        <w:t xml:space="preserve">. </w:t>
      </w:r>
      <w:r w:rsidRPr="00DC65FB">
        <w:rPr>
          <w:highlight w:val="yellow"/>
        </w:rPr>
        <w:t>60,000</w:t>
      </w:r>
      <w:r w:rsidRPr="00D272B5">
        <w:t>/- (Rupees sixty thousand) per month with 5 percent increment on extension of contract.</w:t>
      </w:r>
    </w:p>
    <w:p w:rsidR="00882FA7" w:rsidRPr="00D272B5" w:rsidRDefault="00882FA7" w:rsidP="00882FA7">
      <w:pPr>
        <w:pStyle w:val="ListParagraph"/>
        <w:numPr>
          <w:ilvl w:val="0"/>
          <w:numId w:val="1"/>
        </w:numPr>
      </w:pPr>
      <w:r>
        <w:t>Duration of the assignment is for 48 months.</w:t>
      </w:r>
    </w:p>
    <w:p w:rsidR="00882FA7" w:rsidRDefault="00882FA7" w:rsidP="00882FA7">
      <w:pPr>
        <w:tabs>
          <w:tab w:val="left" w:pos="6705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882FA7" w:rsidRDefault="00882FA7" w:rsidP="00882FA7">
      <w:pPr>
        <w:tabs>
          <w:tab w:val="left" w:pos="6705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882FA7" w:rsidRDefault="00882FA7" w:rsidP="00882FA7">
      <w:pPr>
        <w:tabs>
          <w:tab w:val="left" w:pos="6705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882FA7" w:rsidRPr="00D272B5" w:rsidRDefault="00882FA7" w:rsidP="00882FA7">
      <w:pPr>
        <w:tabs>
          <w:tab w:val="left" w:pos="6705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***************</w:t>
      </w:r>
    </w:p>
    <w:p w:rsidR="00C24F39" w:rsidRDefault="00C24F39"/>
    <w:sectPr w:rsidR="00C24F39" w:rsidSect="001E2A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A5975"/>
    <w:multiLevelType w:val="hybridMultilevel"/>
    <w:tmpl w:val="498E54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A8C5F6A"/>
    <w:multiLevelType w:val="hybridMultilevel"/>
    <w:tmpl w:val="CAACADAA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4888B60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993ADE"/>
    <w:multiLevelType w:val="hybridMultilevel"/>
    <w:tmpl w:val="4D423D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89705D"/>
    <w:multiLevelType w:val="hybridMultilevel"/>
    <w:tmpl w:val="F0048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8168FF"/>
    <w:multiLevelType w:val="hybridMultilevel"/>
    <w:tmpl w:val="DBF6F820"/>
    <w:lvl w:ilvl="0" w:tplc="B2E487F4">
      <w:start w:val="1"/>
      <w:numFmt w:val="upperRoman"/>
      <w:lvlText w:val="%1-"/>
      <w:lvlJc w:val="left"/>
      <w:pPr>
        <w:ind w:left="1080" w:hanging="720"/>
      </w:pPr>
      <w:rPr>
        <w:rFonts w:ascii="Times New Roman" w:eastAsiaTheme="minorEastAsia" w:hAnsi="Times New Roman" w:cs="Times New Roman" w:hint="default"/>
        <w:b w:val="0"/>
        <w:w w:val="105"/>
        <w:sz w:val="24"/>
      </w:rPr>
    </w:lvl>
    <w:lvl w:ilvl="1" w:tplc="2932A61C">
      <w:start w:val="1"/>
      <w:numFmt w:val="lowerLetter"/>
      <w:lvlText w:val="%2."/>
      <w:lvlJc w:val="left"/>
      <w:pPr>
        <w:ind w:left="1440" w:hanging="360"/>
      </w:pPr>
    </w:lvl>
    <w:lvl w:ilvl="2" w:tplc="18A6E0B4">
      <w:start w:val="1"/>
      <w:numFmt w:val="lowerRoman"/>
      <w:lvlText w:val="%3."/>
      <w:lvlJc w:val="right"/>
      <w:pPr>
        <w:ind w:left="2160" w:hanging="180"/>
      </w:pPr>
    </w:lvl>
    <w:lvl w:ilvl="3" w:tplc="D9C2A698">
      <w:start w:val="1"/>
      <w:numFmt w:val="decimal"/>
      <w:lvlText w:val="%4."/>
      <w:lvlJc w:val="left"/>
      <w:pPr>
        <w:ind w:left="2880" w:hanging="360"/>
      </w:pPr>
    </w:lvl>
    <w:lvl w:ilvl="4" w:tplc="BC0A671E">
      <w:start w:val="1"/>
      <w:numFmt w:val="lowerLetter"/>
      <w:lvlText w:val="%5."/>
      <w:lvlJc w:val="left"/>
      <w:pPr>
        <w:ind w:left="3600" w:hanging="360"/>
      </w:pPr>
    </w:lvl>
    <w:lvl w:ilvl="5" w:tplc="66B6BC88">
      <w:start w:val="1"/>
      <w:numFmt w:val="lowerRoman"/>
      <w:lvlText w:val="%6."/>
      <w:lvlJc w:val="right"/>
      <w:pPr>
        <w:ind w:left="4320" w:hanging="180"/>
      </w:pPr>
    </w:lvl>
    <w:lvl w:ilvl="6" w:tplc="56603668">
      <w:start w:val="1"/>
      <w:numFmt w:val="decimal"/>
      <w:lvlText w:val="%7."/>
      <w:lvlJc w:val="left"/>
      <w:pPr>
        <w:ind w:left="5040" w:hanging="360"/>
      </w:pPr>
    </w:lvl>
    <w:lvl w:ilvl="7" w:tplc="AF7495E0">
      <w:start w:val="1"/>
      <w:numFmt w:val="lowerLetter"/>
      <w:lvlText w:val="%8."/>
      <w:lvlJc w:val="left"/>
      <w:pPr>
        <w:ind w:left="5760" w:hanging="360"/>
      </w:pPr>
    </w:lvl>
    <w:lvl w:ilvl="8" w:tplc="2028F16A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204815"/>
    <w:multiLevelType w:val="hybridMultilevel"/>
    <w:tmpl w:val="746A7E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FA7"/>
    <w:rsid w:val="00882FA7"/>
    <w:rsid w:val="00BF4B78"/>
    <w:rsid w:val="00C2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C2A1B5-0579-4326-85DB-2CF82D6F0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FA7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2FA7"/>
    <w:pPr>
      <w:widowControl w:val="0"/>
      <w:autoSpaceDE w:val="0"/>
      <w:autoSpaceDN w:val="0"/>
      <w:adjustRightInd w:val="0"/>
      <w:spacing w:after="0" w:line="240" w:lineRule="auto"/>
      <w:ind w:left="2241" w:hanging="348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882FA7"/>
    <w:pPr>
      <w:spacing w:after="0" w:line="240" w:lineRule="auto"/>
    </w:pPr>
    <w:rPr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</dc:creator>
  <cp:lastModifiedBy>Lenovo</cp:lastModifiedBy>
  <cp:revision>2</cp:revision>
  <dcterms:created xsi:type="dcterms:W3CDTF">2021-08-03T09:28:00Z</dcterms:created>
  <dcterms:modified xsi:type="dcterms:W3CDTF">2021-08-03T09:28:00Z</dcterms:modified>
</cp:coreProperties>
</file>